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7E3" w:rsidRPr="000C10CB" w:rsidRDefault="008217E3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Ind w:w="-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1F6C32" w:rsidRPr="001F6C32" w:rsidTr="00036681">
        <w:tc>
          <w:tcPr>
            <w:tcW w:w="3951" w:type="dxa"/>
          </w:tcPr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1F6C32" w:rsidRPr="001F6C32" w:rsidRDefault="001F6C32" w:rsidP="001F6C32">
            <w:pPr>
              <w:jc w:val="center"/>
              <w:rPr>
                <w:b/>
                <w:sz w:val="24"/>
                <w:szCs w:val="24"/>
              </w:rPr>
            </w:pPr>
            <w:r w:rsidRPr="001F6C32">
              <w:rPr>
                <w:b/>
                <w:sz w:val="28"/>
                <w:szCs w:val="28"/>
              </w:rPr>
              <w:t>«Кижингинский район»</w:t>
            </w:r>
          </w:p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  <w:r w:rsidRPr="001F6C32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16624C7" wp14:editId="169D9B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DAD19A8" id="Прямая соединительная линия 2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  <w:r w:rsidRPr="001F6C32">
              <w:rPr>
                <w:b/>
                <w:noProof/>
                <w:szCs w:val="24"/>
              </w:rPr>
              <w:drawing>
                <wp:inline distT="0" distB="0" distL="0" distR="0" wp14:anchorId="375A69A7" wp14:editId="2293FF5D">
                  <wp:extent cx="895350" cy="1123950"/>
                  <wp:effectExtent l="19050" t="0" r="0" b="0"/>
                  <wp:docPr id="2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1F6C32" w:rsidRPr="001F6C32" w:rsidRDefault="001F6C32" w:rsidP="001F6C32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1F6C32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1F6C32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«</w:t>
            </w:r>
            <w:proofErr w:type="spellStart"/>
            <w:r w:rsidRPr="001F6C32">
              <w:rPr>
                <w:b/>
                <w:sz w:val="28"/>
                <w:szCs w:val="28"/>
              </w:rPr>
              <w:t>Хэжэнгын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sz w:val="28"/>
                <w:szCs w:val="28"/>
              </w:rPr>
              <w:t>аймаг</w:t>
            </w:r>
            <w:proofErr w:type="spellEnd"/>
            <w:r w:rsidRPr="001F6C32">
              <w:rPr>
                <w:b/>
                <w:sz w:val="28"/>
                <w:szCs w:val="28"/>
              </w:rPr>
              <w:t>»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r w:rsidRPr="001F6C32">
              <w:rPr>
                <w:b/>
                <w:sz w:val="28"/>
                <w:szCs w:val="28"/>
              </w:rPr>
              <w:t>гэ</w:t>
            </w:r>
            <w:r w:rsidRPr="001F6C32">
              <w:rPr>
                <w:b/>
                <w:sz w:val="28"/>
                <w:szCs w:val="28"/>
                <w:lang w:val="en-US"/>
              </w:rPr>
              <w:t>h</w:t>
            </w:r>
            <w:r w:rsidRPr="001F6C32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1F6C32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</w:p>
          <w:p w:rsidR="001F6C32" w:rsidRPr="001F6C32" w:rsidRDefault="001F6C32" w:rsidP="001F6C3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1F6C32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1F6C3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F6C32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1F6C32" w:rsidRPr="001F6C32" w:rsidRDefault="001F6C32" w:rsidP="001F6C32">
            <w:pPr>
              <w:jc w:val="center"/>
              <w:rPr>
                <w:sz w:val="28"/>
                <w:szCs w:val="28"/>
              </w:rPr>
            </w:pPr>
          </w:p>
        </w:tc>
      </w:tr>
      <w:tr w:rsidR="001F6C32" w:rsidRPr="001F6C32" w:rsidTr="00036681">
        <w:tc>
          <w:tcPr>
            <w:tcW w:w="4077" w:type="dxa"/>
            <w:gridSpan w:val="2"/>
          </w:tcPr>
          <w:p w:rsidR="001F6C32" w:rsidRPr="001F6C32" w:rsidRDefault="001F6C32" w:rsidP="001F6C32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1F6C32" w:rsidRPr="001F6C32" w:rsidRDefault="001F6C32" w:rsidP="001F6C32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1F6C32" w:rsidRPr="001F6C32" w:rsidRDefault="001F6C32" w:rsidP="001F6C32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1F6C32" w:rsidRPr="001F6C32" w:rsidRDefault="001F6C32" w:rsidP="00B476AD">
      <w:pPr>
        <w:spacing w:after="16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1F6C32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B476AD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984D36" w:rsidRDefault="00B476AD" w:rsidP="00B476AD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 </w:t>
      </w:r>
      <w:r w:rsidR="001A412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                 “15</w:t>
      </w:r>
      <w:r w:rsidR="00036681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” </w:t>
      </w:r>
      <w:r w:rsidR="001A412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августа </w:t>
      </w:r>
      <w:r w:rsidR="001F6C32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1A4126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2024</w:t>
      </w:r>
      <w:r w:rsidR="00984D36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0C10C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853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3B37B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B638A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291</w:t>
      </w:r>
      <w:bookmarkStart w:id="0" w:name="_GoBack"/>
      <w:bookmarkEnd w:id="0"/>
    </w:p>
    <w:p w:rsidR="000C10CB" w:rsidRPr="000C10CB" w:rsidRDefault="000C10CB" w:rsidP="00B476A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Pr="001F6C32" w:rsidRDefault="000C10CB" w:rsidP="00B476AD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1F6C32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1F6C32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3B37B4" w:rsidRPr="003B37B4" w:rsidRDefault="003B37B4" w:rsidP="00B476A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О предварительном   разрешении</w:t>
      </w: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расходование денежных средств,</w:t>
      </w: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принадлежащих несовершеннолетнему</w:t>
      </w:r>
    </w:p>
    <w:p w:rsidR="00B4163C" w:rsidRPr="00B4163C" w:rsidRDefault="00B4163C" w:rsidP="00B47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Филиппову Никите Валерьевичу, 25.04.2009 г.р.</w:t>
      </w:r>
    </w:p>
    <w:p w:rsidR="003B37B4" w:rsidRPr="00A255E6" w:rsidRDefault="003B37B4" w:rsidP="003B37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</w:t>
      </w:r>
    </w:p>
    <w:p w:rsidR="001F6C32" w:rsidRPr="00A255E6" w:rsidRDefault="003B37B4" w:rsidP="00A255E6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5"/>
          <w:szCs w:val="25"/>
          <w:lang w:eastAsia="zh-CN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заявление несовершеннолетнего</w:t>
      </w:r>
      <w:r w:rsidR="00036681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подопечного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Филиппова Никиты Валерьевича</w:t>
      </w:r>
      <w:r w:rsidR="00766C33" w:rsidRPr="00B4163C">
        <w:rPr>
          <w:rFonts w:ascii="Times New Roman" w:eastAsia="Times New Roman" w:hAnsi="Times New Roman" w:cs="Times New Roman"/>
          <w:sz w:val="25"/>
          <w:szCs w:val="25"/>
          <w:lang w:eastAsia="ru-RU"/>
        </w:rPr>
        <w:t>, 25.04.2009</w:t>
      </w:r>
      <w:r w:rsidR="00766C33"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036681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г.р.,</w:t>
      </w:r>
      <w:r w:rsidR="00036681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зарегистрированного</w:t>
      </w:r>
      <w:r w:rsidR="001F6C32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по адресу: 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>Республика Бурятия, Кижингинский рай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он, с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Сулхара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>, ул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Профсоюзная, д. 7, кв. 2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>,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паспортные данные: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8122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044514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выдан МВД по Республике Бурятия  от 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28.04.2023</w:t>
      </w:r>
      <w:r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года, код подразделения 030-015, получаю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щего</w:t>
      </w:r>
      <w:r w:rsidR="0018164C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пенсию по потере кормильца,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 письменного согласия опекуна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Синельниковой Светланы Викторовны</w:t>
      </w:r>
      <w:r w:rsidR="00036681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25.05.1981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р.,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18164C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зарегистрированной по адресу: </w:t>
      </w:r>
      <w:proofErr w:type="gramStart"/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Республика Бурятия, Кижингинский район, с.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Сулхара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, ул.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Подгорная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>,</w:t>
      </w:r>
      <w:r w:rsidR="00A45D3C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д. 9, кв. 2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, паспортные данные: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8103</w:t>
      </w:r>
      <w:r w:rsidR="00036681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653309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выдан </w:t>
      </w:r>
      <w:r w:rsidR="00E217DF" w:rsidRPr="00A255E6">
        <w:rPr>
          <w:rFonts w:ascii="Times New Roman" w:hAnsi="Times New Roman" w:cs="Times New Roman"/>
          <w:sz w:val="25"/>
          <w:szCs w:val="25"/>
          <w:lang w:eastAsia="zh-CN"/>
        </w:rPr>
        <w:t>отделом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внутренних дел Кижингинского района Республики</w:t>
      </w:r>
      <w:r w:rsidR="00E217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Бурятия от 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16.06.2003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</w:t>
      </w:r>
      <w:r w:rsidR="00E217DF" w:rsidRPr="00A255E6">
        <w:rPr>
          <w:rFonts w:ascii="Times New Roman" w:hAnsi="Times New Roman" w:cs="Times New Roman"/>
          <w:sz w:val="25"/>
          <w:szCs w:val="25"/>
          <w:lang w:eastAsia="zh-CN"/>
        </w:rPr>
        <w:t>года, код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 подразделения 032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>-0</w:t>
      </w:r>
      <w:r w:rsidR="00766C33" w:rsidRPr="00A255E6">
        <w:rPr>
          <w:rFonts w:ascii="Times New Roman" w:hAnsi="Times New Roman" w:cs="Times New Roman"/>
          <w:sz w:val="25"/>
          <w:szCs w:val="25"/>
          <w:lang w:eastAsia="zh-CN"/>
        </w:rPr>
        <w:t>1</w:t>
      </w:r>
      <w:r w:rsidR="00D07EDF" w:rsidRPr="00A255E6">
        <w:rPr>
          <w:rFonts w:ascii="Times New Roman" w:hAnsi="Times New Roman" w:cs="Times New Roman"/>
          <w:sz w:val="25"/>
          <w:szCs w:val="25"/>
          <w:lang w:eastAsia="zh-CN"/>
        </w:rPr>
        <w:t xml:space="preserve">2,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 выдаче разрешения на распоряжение доходами в размере </w:t>
      </w:r>
      <w:r w:rsidR="001A41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40000 (сорок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тысяч) рубл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ей, находящимися в ПАО Сбербанк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счете № </w:t>
      </w:r>
      <w:r w:rsidR="00936AED">
        <w:rPr>
          <w:rFonts w:ascii="Times New Roman" w:eastAsia="Times New Roman" w:hAnsi="Times New Roman" w:cs="Times New Roman"/>
          <w:sz w:val="25"/>
          <w:szCs w:val="25"/>
          <w:lang w:eastAsia="zh-CN"/>
        </w:rPr>
        <w:t>42307810509166885876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учитывая, что согласие всех заинтересованных лиц имеется, имущественные пра</w:t>
      </w:r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ва и интересы</w:t>
      </w:r>
      <w:proofErr w:type="gramEnd"/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ущемлены не будут, так к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ак денежные средства необходимы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для </w:t>
      </w:r>
      <w:r w:rsidR="00B476A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покупки зимней </w:t>
      </w:r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одежды и обуви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№ 48</w:t>
      </w:r>
      <w:r w:rsidR="0061610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-ФЗ «Об опеке и попечительстве»:</w:t>
      </w:r>
    </w:p>
    <w:p w:rsidR="001F6C32" w:rsidRPr="00A255E6" w:rsidRDefault="003B37B4" w:rsidP="0061610F">
      <w:pPr>
        <w:pStyle w:val="a6"/>
        <w:numPr>
          <w:ilvl w:val="1"/>
          <w:numId w:val="1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Разрешить несо</w:t>
      </w:r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вершеннолетнему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Филиппову Никите Валерьевичу</w:t>
      </w:r>
      <w:r w:rsidR="00A255E6" w:rsidRPr="00B4163C">
        <w:rPr>
          <w:rFonts w:ascii="Times New Roman" w:eastAsia="Times New Roman" w:hAnsi="Times New Roman" w:cs="Times New Roman"/>
          <w:sz w:val="25"/>
          <w:szCs w:val="25"/>
          <w:lang w:eastAsia="ru-RU"/>
        </w:rPr>
        <w:t>, 25.04.2009</w:t>
      </w:r>
      <w:r w:rsidR="00A255E6" w:rsidRPr="00B4163C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E217D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г.р.</w:t>
      </w:r>
      <w:r w:rsidR="00E217DF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,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согласия опекуна </w:t>
      </w:r>
      <w:r w:rsidR="00A255E6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Синельниковой Светланы Викторовны, 25.05.1981 </w:t>
      </w:r>
      <w:r w:rsidR="0061610F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г.р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., рас</w:t>
      </w:r>
      <w:r w:rsidR="00B476A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порядиться доходами в размере </w:t>
      </w:r>
      <w:r w:rsidR="001A412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40000 (сорок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тысяч) рубл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ей, находящимися в ПАО Сбербанк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на счете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B4163C">
        <w:rPr>
          <w:rFonts w:ascii="Times New Roman" w:eastAsia="Times New Roman" w:hAnsi="Times New Roman" w:cs="Times New Roman"/>
          <w:sz w:val="25"/>
          <w:szCs w:val="25"/>
          <w:lang w:eastAsia="ru-RU"/>
        </w:rPr>
        <w:t>№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936AED">
        <w:rPr>
          <w:rFonts w:ascii="Times New Roman" w:eastAsia="Times New Roman" w:hAnsi="Times New Roman" w:cs="Times New Roman"/>
          <w:sz w:val="25"/>
          <w:szCs w:val="25"/>
          <w:lang w:eastAsia="zh-CN"/>
        </w:rPr>
        <w:t>42307810509166885876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1F6C32" w:rsidRPr="00A255E6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Обя</w:t>
      </w:r>
      <w:r w:rsidR="003B37B4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зать опекуна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766C33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Синельникову Светлану Викторовну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документов (копий</w:t>
      </w:r>
      <w:r w:rsidR="00561B5A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кассовых чеков,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товарных счетов, квитанций об уплате налогов, страховых сумм и других платежных документов).</w:t>
      </w:r>
    </w:p>
    <w:p w:rsidR="001F6C32" w:rsidRPr="00A255E6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Контроль за</w:t>
      </w:r>
      <w:proofErr w:type="gramEnd"/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исполнением настоящего Распоряжения возложить на главного специалиста по опеке и попечительству </w:t>
      </w:r>
      <w:r w:rsidR="00B476A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Жамсуеву Н.Д. </w:t>
      </w: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 </w:t>
      </w:r>
      <w:r w:rsidRPr="00A255E6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заместителя руководителя по социальным вопросам администрации МО «К</w:t>
      </w:r>
      <w:r w:rsidR="001F6C32" w:rsidRPr="00A255E6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ижингинский район» Эрдынееву И.</w:t>
      </w:r>
      <w:r w:rsidRPr="00A255E6">
        <w:rPr>
          <w:rFonts w:ascii="Times New Roman" w:eastAsia="Times New Roman" w:hAnsi="Times New Roman" w:cs="Times New Roman"/>
          <w:color w:val="000000"/>
          <w:spacing w:val="-1"/>
          <w:sz w:val="25"/>
          <w:szCs w:val="25"/>
          <w:lang w:eastAsia="ru-RU"/>
        </w:rPr>
        <w:t>И.</w:t>
      </w:r>
      <w:r w:rsidR="001F6C32"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8535C9" w:rsidRPr="00A255E6" w:rsidRDefault="008535C9" w:rsidP="0061610F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разрешение выдается на срок 1 (один) месяц.</w:t>
      </w:r>
    </w:p>
    <w:p w:rsidR="00561B5A" w:rsidRPr="00A255E6" w:rsidRDefault="00561B5A" w:rsidP="00036681">
      <w:pPr>
        <w:spacing w:after="0" w:line="240" w:lineRule="auto"/>
        <w:ind w:left="717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535C9" w:rsidRPr="00A255E6" w:rsidRDefault="008535C9" w:rsidP="00036681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1F6C32" w:rsidRPr="00A255E6" w:rsidRDefault="008535C9" w:rsidP="00036681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Глава </w:t>
      </w:r>
      <w:r w:rsidR="001F6C32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муниципального образования</w:t>
      </w:r>
    </w:p>
    <w:p w:rsidR="00E10D0D" w:rsidRPr="00A255E6" w:rsidRDefault="008535C9" w:rsidP="00036681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район»                      </w:t>
      </w:r>
      <w:r w:rsidR="00561B5A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</w:t>
      </w:r>
      <w:r w:rsidR="001F6C32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    </w:t>
      </w:r>
      <w:r w:rsidR="0061610F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        </w:t>
      </w:r>
      <w:r w:rsidR="0018164C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="00561B5A" w:rsidRPr="00A255E6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 З. Лхасаранов</w:t>
      </w:r>
    </w:p>
    <w:p w:rsidR="00B4163C" w:rsidRDefault="00B4163C" w:rsidP="00036681">
      <w:pPr>
        <w:spacing w:after="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B4163C" w:rsidRPr="00036681" w:rsidRDefault="00B4163C" w:rsidP="00036681">
      <w:pPr>
        <w:spacing w:after="0"/>
        <w:jc w:val="both"/>
        <w:rPr>
          <w:rFonts w:ascii="Times New Roman" w:hAnsi="Times New Roman" w:cs="Times New Roman"/>
          <w:sz w:val="25"/>
          <w:szCs w:val="25"/>
        </w:rPr>
      </w:pPr>
    </w:p>
    <w:sectPr w:rsidR="00B4163C" w:rsidRPr="00036681" w:rsidSect="00A255E6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03E78"/>
    <w:multiLevelType w:val="hybridMultilevel"/>
    <w:tmpl w:val="12A2490E"/>
    <w:lvl w:ilvl="0" w:tplc="75E438B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3169C9"/>
    <w:multiLevelType w:val="hybridMultilevel"/>
    <w:tmpl w:val="3D288A1E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6204C7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229"/>
    <w:rsid w:val="000032C9"/>
    <w:rsid w:val="00036681"/>
    <w:rsid w:val="000C10CB"/>
    <w:rsid w:val="00107467"/>
    <w:rsid w:val="0018164C"/>
    <w:rsid w:val="001A4126"/>
    <w:rsid w:val="001F6C32"/>
    <w:rsid w:val="0039409D"/>
    <w:rsid w:val="003A10C8"/>
    <w:rsid w:val="003B37B4"/>
    <w:rsid w:val="0049333D"/>
    <w:rsid w:val="00533E7D"/>
    <w:rsid w:val="00561B5A"/>
    <w:rsid w:val="005E37DB"/>
    <w:rsid w:val="005E4E3A"/>
    <w:rsid w:val="0061610F"/>
    <w:rsid w:val="006A193E"/>
    <w:rsid w:val="00766C33"/>
    <w:rsid w:val="007A66B3"/>
    <w:rsid w:val="008217E3"/>
    <w:rsid w:val="008535C9"/>
    <w:rsid w:val="00936AED"/>
    <w:rsid w:val="00984D36"/>
    <w:rsid w:val="00A255E6"/>
    <w:rsid w:val="00A45D3C"/>
    <w:rsid w:val="00AC6748"/>
    <w:rsid w:val="00B4163C"/>
    <w:rsid w:val="00B476AD"/>
    <w:rsid w:val="00B638A4"/>
    <w:rsid w:val="00D07EDF"/>
    <w:rsid w:val="00DE4A87"/>
    <w:rsid w:val="00E10D0D"/>
    <w:rsid w:val="00E217DF"/>
    <w:rsid w:val="00E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37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B3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Соелма</cp:lastModifiedBy>
  <cp:revision>4</cp:revision>
  <cp:lastPrinted>2024-08-15T05:50:00Z</cp:lastPrinted>
  <dcterms:created xsi:type="dcterms:W3CDTF">2024-08-15T05:17:00Z</dcterms:created>
  <dcterms:modified xsi:type="dcterms:W3CDTF">2024-08-15T05:52:00Z</dcterms:modified>
</cp:coreProperties>
</file>